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James Martin High School</w:t>
        <w:tab/>
        <w:tab/>
        <w:tab/>
        <w:tab/>
        <w:t xml:space="preserve">Name_____________________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Theatre Arts</w:t>
        <w:tab/>
        <w:tab/>
        <w:tab/>
        <w:tab/>
        <w:tab/>
        <w:tab/>
        <w:t xml:space="preserve">____Six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Chambers/Groves</w:t>
        <w:tab/>
        <w:tab/>
        <w:tab/>
        <w:tab/>
        <w:tab/>
        <w:t xml:space="preserve">Date_____________________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Play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Title of Play_____________________________________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Author______________________________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Date that you attended play__________________________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Producing Institution_______________________________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Answer the following questions thoroughly and in complete sentences.  Remember, you are a Theatre III-IV student!!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I. Pre-Performance 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A. Describe the atmosphere of the theatre.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B. What kind of theatre is it? (i.e. proscenium, thrust, arena, black-box, theatre-in-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the-round, found space)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C. Describe the set. (If you can see it before the show)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D. When and where does the play take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E. Any information gained by reading the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II. Performance 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A. What character in the play impressed you the most?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B. Comment on the following criteria of evaluation by noting positive or negative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aspects of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ab/>
        <w:t xml:space="preserve">1. Directing: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2. Characterizations: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3. Ensemble: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4. Timing (Flow and Tempo)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5. Technicals (Scenery, Costumes, Lighting, Sound,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C. Briefly describe a specific moment or scene that you thought was particularly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dramatic, effective, or significant.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D. Write a phrase that best describes the world of the play (for instance,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“hilariously funny throughout”, “tragic characters in tense situations”,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“uncontrollably cruel and painful”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E. Describe the audience reaction to the play.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III. Post-Performance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A. What do you feel is the underlying theme of the play?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B. What particular emotion or (emotions) did you feel immediately after the play?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ab/>
        <w:t xml:space="preserve">C. Overall impression of the play. (One paragraph summary)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